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52AE4" w14:textId="77777777" w:rsidR="002A6A95" w:rsidRPr="00140C0D" w:rsidRDefault="00140C0D" w:rsidP="00140C0D">
      <w:pPr>
        <w:spacing w:after="0"/>
        <w:jc w:val="center"/>
        <w:rPr>
          <w:b/>
          <w:sz w:val="28"/>
          <w:szCs w:val="28"/>
        </w:rPr>
      </w:pPr>
      <w:r w:rsidRPr="00140C0D">
        <w:rPr>
          <w:b/>
          <w:sz w:val="28"/>
          <w:szCs w:val="28"/>
        </w:rPr>
        <w:t>NEW ENGLAND REGIONAL MEETING</w:t>
      </w:r>
    </w:p>
    <w:p w14:paraId="481B6311" w14:textId="4789DDAD" w:rsidR="00140C0D" w:rsidRPr="00140C0D" w:rsidRDefault="0054190A" w:rsidP="00140C0D">
      <w:pPr>
        <w:spacing w:after="0"/>
        <w:jc w:val="center"/>
        <w:rPr>
          <w:b/>
          <w:sz w:val="28"/>
          <w:szCs w:val="28"/>
        </w:rPr>
      </w:pPr>
      <w:r>
        <w:rPr>
          <w:b/>
          <w:sz w:val="28"/>
          <w:szCs w:val="28"/>
        </w:rPr>
        <w:t xml:space="preserve">SEPTEMBER </w:t>
      </w:r>
      <w:r w:rsidR="00D41BC4">
        <w:rPr>
          <w:b/>
          <w:sz w:val="28"/>
          <w:szCs w:val="28"/>
        </w:rPr>
        <w:t>11</w:t>
      </w:r>
      <w:r w:rsidR="00E02AEF">
        <w:rPr>
          <w:b/>
          <w:sz w:val="28"/>
          <w:szCs w:val="28"/>
        </w:rPr>
        <w:t>, 202</w:t>
      </w:r>
      <w:r w:rsidR="00D41BC4">
        <w:rPr>
          <w:b/>
          <w:sz w:val="28"/>
          <w:szCs w:val="28"/>
        </w:rPr>
        <w:t>1</w:t>
      </w:r>
    </w:p>
    <w:p w14:paraId="5DB44EED" w14:textId="49E6728E" w:rsidR="00140C0D" w:rsidRPr="00140C0D" w:rsidRDefault="00D41BC4" w:rsidP="00140C0D">
      <w:pPr>
        <w:spacing w:after="0"/>
        <w:jc w:val="center"/>
        <w:rPr>
          <w:b/>
          <w:sz w:val="28"/>
          <w:szCs w:val="28"/>
        </w:rPr>
      </w:pPr>
      <w:r>
        <w:rPr>
          <w:b/>
          <w:sz w:val="28"/>
          <w:szCs w:val="28"/>
        </w:rPr>
        <w:t>DAYVILLE</w:t>
      </w:r>
      <w:r w:rsidR="00E02AEF">
        <w:rPr>
          <w:b/>
          <w:sz w:val="28"/>
          <w:szCs w:val="28"/>
        </w:rPr>
        <w:t>, CT</w:t>
      </w:r>
    </w:p>
    <w:p w14:paraId="6944CC70" w14:textId="77777777" w:rsidR="00140C0D" w:rsidRPr="00140C0D" w:rsidRDefault="00140C0D" w:rsidP="00140C0D">
      <w:pPr>
        <w:spacing w:after="0"/>
        <w:jc w:val="center"/>
        <w:rPr>
          <w:b/>
          <w:sz w:val="28"/>
          <w:szCs w:val="28"/>
        </w:rPr>
      </w:pPr>
    </w:p>
    <w:p w14:paraId="0F63C593" w14:textId="77777777" w:rsidR="00140C0D" w:rsidRDefault="00140C0D" w:rsidP="00140C0D">
      <w:pPr>
        <w:spacing w:after="0"/>
        <w:jc w:val="center"/>
        <w:rPr>
          <w:b/>
          <w:sz w:val="28"/>
          <w:szCs w:val="28"/>
        </w:rPr>
      </w:pPr>
      <w:r w:rsidRPr="00140C0D">
        <w:rPr>
          <w:b/>
          <w:sz w:val="28"/>
          <w:szCs w:val="28"/>
        </w:rPr>
        <w:t>MINUTES</w:t>
      </w:r>
    </w:p>
    <w:p w14:paraId="019F4690" w14:textId="77777777" w:rsidR="00140C0D" w:rsidRDefault="00140C0D" w:rsidP="00140C0D">
      <w:pPr>
        <w:spacing w:after="0"/>
        <w:jc w:val="center"/>
        <w:rPr>
          <w:b/>
          <w:sz w:val="28"/>
          <w:szCs w:val="28"/>
        </w:rPr>
      </w:pPr>
    </w:p>
    <w:p w14:paraId="5662B197" w14:textId="77777777" w:rsidR="00140C0D" w:rsidRDefault="00140C0D" w:rsidP="00140C0D">
      <w:pPr>
        <w:spacing w:after="0"/>
        <w:rPr>
          <w:sz w:val="24"/>
          <w:szCs w:val="24"/>
        </w:rPr>
      </w:pPr>
      <w:r>
        <w:rPr>
          <w:sz w:val="24"/>
          <w:szCs w:val="24"/>
        </w:rPr>
        <w:t>Don ca</w:t>
      </w:r>
      <w:r w:rsidR="00AE7CA1">
        <w:rPr>
          <w:sz w:val="24"/>
          <w:szCs w:val="24"/>
        </w:rPr>
        <w:t>lled the meeting to order</w:t>
      </w:r>
      <w:r>
        <w:rPr>
          <w:sz w:val="24"/>
          <w:szCs w:val="24"/>
        </w:rPr>
        <w:t>.  Don welcomed everyone and thanked them for attending</w:t>
      </w:r>
    </w:p>
    <w:p w14:paraId="2343DF4D" w14:textId="77777777" w:rsidR="00140C0D" w:rsidRDefault="00140C0D" w:rsidP="00140C0D">
      <w:pPr>
        <w:spacing w:after="0"/>
        <w:rPr>
          <w:sz w:val="24"/>
          <w:szCs w:val="24"/>
        </w:rPr>
      </w:pPr>
    </w:p>
    <w:p w14:paraId="7DDA4C0F" w14:textId="77777777" w:rsidR="00140C0D" w:rsidRDefault="00140C0D" w:rsidP="00140C0D">
      <w:pPr>
        <w:spacing w:after="0"/>
        <w:rPr>
          <w:sz w:val="24"/>
          <w:szCs w:val="24"/>
        </w:rPr>
      </w:pPr>
      <w:r>
        <w:rPr>
          <w:sz w:val="24"/>
          <w:szCs w:val="24"/>
        </w:rPr>
        <w:t>Call of Members:</w:t>
      </w:r>
    </w:p>
    <w:p w14:paraId="3AA4D968" w14:textId="77777777" w:rsidR="00140C0D" w:rsidRDefault="00140C0D" w:rsidP="00140C0D">
      <w:pPr>
        <w:spacing w:after="0"/>
        <w:rPr>
          <w:sz w:val="24"/>
          <w:szCs w:val="24"/>
        </w:rPr>
      </w:pPr>
    </w:p>
    <w:p w14:paraId="3C85B1A7" w14:textId="2EF38ABB" w:rsidR="00D41BC4" w:rsidRDefault="00D41BC4" w:rsidP="00140C0D">
      <w:pPr>
        <w:pStyle w:val="ListParagraph"/>
        <w:numPr>
          <w:ilvl w:val="0"/>
          <w:numId w:val="1"/>
        </w:numPr>
        <w:spacing w:after="0"/>
        <w:rPr>
          <w:sz w:val="24"/>
          <w:szCs w:val="24"/>
        </w:rPr>
      </w:pPr>
      <w:r>
        <w:rPr>
          <w:sz w:val="24"/>
          <w:szCs w:val="24"/>
        </w:rPr>
        <w:t>Amherst Working Dog Club</w:t>
      </w:r>
    </w:p>
    <w:p w14:paraId="61352B4B" w14:textId="501DF7BB" w:rsidR="00140C0D" w:rsidRDefault="00140C0D" w:rsidP="00140C0D">
      <w:pPr>
        <w:pStyle w:val="ListParagraph"/>
        <w:numPr>
          <w:ilvl w:val="0"/>
          <w:numId w:val="1"/>
        </w:numPr>
        <w:spacing w:after="0"/>
        <w:rPr>
          <w:sz w:val="24"/>
          <w:szCs w:val="24"/>
        </w:rPr>
      </w:pPr>
      <w:r>
        <w:rPr>
          <w:sz w:val="24"/>
          <w:szCs w:val="24"/>
        </w:rPr>
        <w:t>Berkshire Working Dog Club</w:t>
      </w:r>
    </w:p>
    <w:p w14:paraId="28B5ABEF" w14:textId="243D640F" w:rsidR="00D41BC4" w:rsidRDefault="00D41BC4" w:rsidP="00140C0D">
      <w:pPr>
        <w:pStyle w:val="ListParagraph"/>
        <w:numPr>
          <w:ilvl w:val="0"/>
          <w:numId w:val="1"/>
        </w:numPr>
        <w:spacing w:after="0"/>
        <w:rPr>
          <w:sz w:val="24"/>
          <w:szCs w:val="24"/>
        </w:rPr>
      </w:pPr>
      <w:r>
        <w:rPr>
          <w:sz w:val="24"/>
          <w:szCs w:val="24"/>
        </w:rPr>
        <w:t>Central New York Working Dog Club</w:t>
      </w:r>
    </w:p>
    <w:p w14:paraId="56D58525" w14:textId="05D08F3C" w:rsidR="00E02AEF" w:rsidRDefault="00E02AEF" w:rsidP="00140C0D">
      <w:pPr>
        <w:pStyle w:val="ListParagraph"/>
        <w:numPr>
          <w:ilvl w:val="0"/>
          <w:numId w:val="1"/>
        </w:numPr>
        <w:spacing w:after="0"/>
        <w:rPr>
          <w:sz w:val="24"/>
          <w:szCs w:val="24"/>
        </w:rPr>
      </w:pPr>
      <w:r>
        <w:rPr>
          <w:sz w:val="24"/>
          <w:szCs w:val="24"/>
        </w:rPr>
        <w:t>Inner City Working Dog Club</w:t>
      </w:r>
    </w:p>
    <w:p w14:paraId="2D13AC84" w14:textId="391BAAE5" w:rsidR="00E02AEF" w:rsidRDefault="00E02AEF" w:rsidP="00140C0D">
      <w:pPr>
        <w:pStyle w:val="ListParagraph"/>
        <w:numPr>
          <w:ilvl w:val="0"/>
          <w:numId w:val="1"/>
        </w:numPr>
        <w:spacing w:after="0"/>
        <w:rPr>
          <w:sz w:val="24"/>
          <w:szCs w:val="24"/>
        </w:rPr>
      </w:pPr>
      <w:r>
        <w:rPr>
          <w:sz w:val="24"/>
          <w:szCs w:val="24"/>
        </w:rPr>
        <w:t>Liberty Working Dog Club</w:t>
      </w:r>
    </w:p>
    <w:p w14:paraId="7577F7D1" w14:textId="4FAE910A" w:rsidR="00E02AEF" w:rsidRDefault="00E02AEF" w:rsidP="00140C0D">
      <w:pPr>
        <w:pStyle w:val="ListParagraph"/>
        <w:numPr>
          <w:ilvl w:val="0"/>
          <w:numId w:val="1"/>
        </w:numPr>
        <w:spacing w:after="0"/>
        <w:rPr>
          <w:sz w:val="24"/>
          <w:szCs w:val="24"/>
        </w:rPr>
      </w:pPr>
      <w:r>
        <w:rPr>
          <w:sz w:val="24"/>
          <w:szCs w:val="24"/>
        </w:rPr>
        <w:t>Maine Schutzhund Club</w:t>
      </w:r>
    </w:p>
    <w:p w14:paraId="76FF1EF8" w14:textId="29D57FA9" w:rsidR="00E02AEF" w:rsidRDefault="00D41BC4" w:rsidP="00140C0D">
      <w:pPr>
        <w:pStyle w:val="ListParagraph"/>
        <w:numPr>
          <w:ilvl w:val="0"/>
          <w:numId w:val="1"/>
        </w:numPr>
        <w:spacing w:after="0"/>
        <w:rPr>
          <w:sz w:val="24"/>
          <w:szCs w:val="24"/>
        </w:rPr>
      </w:pPr>
      <w:r>
        <w:rPr>
          <w:sz w:val="24"/>
          <w:szCs w:val="24"/>
        </w:rPr>
        <w:t>Northeast K9</w:t>
      </w:r>
    </w:p>
    <w:p w14:paraId="182B1EAC" w14:textId="7E8F4657" w:rsidR="00D41BC4" w:rsidRDefault="00D41BC4" w:rsidP="00140C0D">
      <w:pPr>
        <w:pStyle w:val="ListParagraph"/>
        <w:numPr>
          <w:ilvl w:val="0"/>
          <w:numId w:val="1"/>
        </w:numPr>
        <w:spacing w:after="0"/>
        <w:rPr>
          <w:sz w:val="24"/>
          <w:szCs w:val="24"/>
        </w:rPr>
      </w:pPr>
      <w:r>
        <w:rPr>
          <w:sz w:val="24"/>
          <w:szCs w:val="24"/>
        </w:rPr>
        <w:t>Ocean State Schutzhund Club</w:t>
      </w:r>
    </w:p>
    <w:p w14:paraId="598A708A" w14:textId="6D5C17EB" w:rsidR="00D41BC4" w:rsidRDefault="00D41BC4" w:rsidP="00140C0D">
      <w:pPr>
        <w:pStyle w:val="ListParagraph"/>
        <w:numPr>
          <w:ilvl w:val="0"/>
          <w:numId w:val="1"/>
        </w:numPr>
        <w:spacing w:after="0"/>
        <w:rPr>
          <w:sz w:val="24"/>
          <w:szCs w:val="24"/>
        </w:rPr>
      </w:pPr>
      <w:r>
        <w:rPr>
          <w:sz w:val="24"/>
          <w:szCs w:val="24"/>
        </w:rPr>
        <w:t>OG New Hampshire</w:t>
      </w:r>
    </w:p>
    <w:p w14:paraId="357C7FF0" w14:textId="77324805" w:rsidR="00E02AEF" w:rsidRDefault="00E02AEF" w:rsidP="00E02AEF">
      <w:pPr>
        <w:pStyle w:val="ListParagraph"/>
        <w:numPr>
          <w:ilvl w:val="0"/>
          <w:numId w:val="1"/>
        </w:numPr>
        <w:spacing w:after="0"/>
        <w:rPr>
          <w:sz w:val="24"/>
          <w:szCs w:val="24"/>
        </w:rPr>
      </w:pPr>
      <w:r>
        <w:rPr>
          <w:sz w:val="24"/>
          <w:szCs w:val="24"/>
        </w:rPr>
        <w:t>Quinebaug Schutzhund Club</w:t>
      </w:r>
    </w:p>
    <w:p w14:paraId="5F01E505" w14:textId="23AD45CD" w:rsidR="00E02AEF" w:rsidRPr="00E02AEF" w:rsidRDefault="00E02AEF" w:rsidP="00E02AEF">
      <w:pPr>
        <w:pStyle w:val="ListParagraph"/>
        <w:numPr>
          <w:ilvl w:val="0"/>
          <w:numId w:val="1"/>
        </w:numPr>
        <w:spacing w:after="0"/>
        <w:rPr>
          <w:sz w:val="24"/>
          <w:szCs w:val="24"/>
        </w:rPr>
      </w:pPr>
      <w:r>
        <w:rPr>
          <w:sz w:val="24"/>
          <w:szCs w:val="24"/>
        </w:rPr>
        <w:t>Southern New Hampshire Working Dog Club</w:t>
      </w:r>
    </w:p>
    <w:p w14:paraId="496FFF14" w14:textId="77777777" w:rsidR="00140C0D" w:rsidRDefault="00140C0D" w:rsidP="00140C0D">
      <w:pPr>
        <w:spacing w:after="0"/>
        <w:rPr>
          <w:sz w:val="24"/>
          <w:szCs w:val="24"/>
        </w:rPr>
      </w:pPr>
    </w:p>
    <w:p w14:paraId="68996FAA" w14:textId="724CB34F" w:rsidR="00140C0D" w:rsidRDefault="0054190A" w:rsidP="00140C0D">
      <w:pPr>
        <w:spacing w:after="0"/>
        <w:rPr>
          <w:sz w:val="24"/>
          <w:szCs w:val="24"/>
        </w:rPr>
      </w:pPr>
      <w:r>
        <w:rPr>
          <w:sz w:val="24"/>
          <w:szCs w:val="24"/>
        </w:rPr>
        <w:t>20</w:t>
      </w:r>
      <w:r w:rsidR="00D41BC4">
        <w:rPr>
          <w:sz w:val="24"/>
          <w:szCs w:val="24"/>
        </w:rPr>
        <w:t>20</w:t>
      </w:r>
      <w:r w:rsidR="00140C0D">
        <w:rPr>
          <w:sz w:val="24"/>
          <w:szCs w:val="24"/>
        </w:rPr>
        <w:t xml:space="preserve"> Minute</w:t>
      </w:r>
      <w:r w:rsidR="00AE7CA1">
        <w:rPr>
          <w:sz w:val="24"/>
          <w:szCs w:val="24"/>
        </w:rPr>
        <w:t>s were approved</w:t>
      </w:r>
      <w:r w:rsidR="00E02AEF">
        <w:rPr>
          <w:sz w:val="24"/>
          <w:szCs w:val="24"/>
        </w:rPr>
        <w:t>.</w:t>
      </w:r>
    </w:p>
    <w:p w14:paraId="615DBEF2" w14:textId="77777777" w:rsidR="00140C0D" w:rsidRDefault="00140C0D" w:rsidP="00140C0D">
      <w:pPr>
        <w:spacing w:after="0"/>
        <w:rPr>
          <w:sz w:val="24"/>
          <w:szCs w:val="24"/>
        </w:rPr>
      </w:pPr>
    </w:p>
    <w:p w14:paraId="64734339" w14:textId="301ABE29" w:rsidR="00140C0D" w:rsidRDefault="00140C0D" w:rsidP="00140C0D">
      <w:pPr>
        <w:spacing w:after="0"/>
        <w:rPr>
          <w:sz w:val="24"/>
          <w:szCs w:val="24"/>
        </w:rPr>
      </w:pPr>
      <w:r>
        <w:rPr>
          <w:sz w:val="24"/>
          <w:szCs w:val="24"/>
        </w:rPr>
        <w:t xml:space="preserve">There were </w:t>
      </w:r>
      <w:r w:rsidR="0054190A">
        <w:rPr>
          <w:sz w:val="24"/>
          <w:szCs w:val="24"/>
        </w:rPr>
        <w:t>no matters arising from the 201</w:t>
      </w:r>
      <w:r w:rsidR="00E02AEF">
        <w:rPr>
          <w:sz w:val="24"/>
          <w:szCs w:val="24"/>
        </w:rPr>
        <w:t>9</w:t>
      </w:r>
      <w:r>
        <w:rPr>
          <w:sz w:val="24"/>
          <w:szCs w:val="24"/>
        </w:rPr>
        <w:t xml:space="preserve"> Minutes</w:t>
      </w:r>
    </w:p>
    <w:p w14:paraId="34E6BE78" w14:textId="77777777" w:rsidR="00AE7CA1" w:rsidRDefault="00AE7CA1" w:rsidP="00140C0D">
      <w:pPr>
        <w:spacing w:after="0"/>
        <w:rPr>
          <w:sz w:val="24"/>
          <w:szCs w:val="24"/>
        </w:rPr>
      </w:pPr>
    </w:p>
    <w:p w14:paraId="2DA24B88" w14:textId="4E18A32E" w:rsidR="00AE7CA1" w:rsidRDefault="00140C0D" w:rsidP="00140C0D">
      <w:pPr>
        <w:spacing w:after="0"/>
        <w:rPr>
          <w:sz w:val="24"/>
          <w:szCs w:val="24"/>
        </w:rPr>
      </w:pPr>
      <w:r>
        <w:rPr>
          <w:sz w:val="24"/>
          <w:szCs w:val="24"/>
        </w:rPr>
        <w:t>Regi</w:t>
      </w:r>
      <w:r w:rsidR="00AE7CA1">
        <w:rPr>
          <w:sz w:val="24"/>
          <w:szCs w:val="24"/>
        </w:rPr>
        <w:t>onal Director’s Report –</w:t>
      </w:r>
      <w:r w:rsidR="00E02AEF">
        <w:rPr>
          <w:sz w:val="24"/>
          <w:szCs w:val="24"/>
        </w:rPr>
        <w:t xml:space="preserve"> Don informed the members that </w:t>
      </w:r>
      <w:r w:rsidR="00D41BC4">
        <w:rPr>
          <w:sz w:val="24"/>
          <w:szCs w:val="24"/>
        </w:rPr>
        <w:t>five new clubs were formed within the last eighteen months.  Don also expressed his appreciation of the support of the region with 43 entries for the 2021 New England Region IGP/IFH Championships.</w:t>
      </w:r>
    </w:p>
    <w:p w14:paraId="3D0F0527" w14:textId="04457E11" w:rsidR="00E02AEF" w:rsidRDefault="00E02AEF" w:rsidP="00140C0D">
      <w:pPr>
        <w:spacing w:after="0"/>
        <w:rPr>
          <w:sz w:val="24"/>
          <w:szCs w:val="24"/>
        </w:rPr>
      </w:pPr>
    </w:p>
    <w:p w14:paraId="46387D3E" w14:textId="08FFF78E" w:rsidR="00AE7CA1" w:rsidRDefault="00AE7CA1" w:rsidP="00140C0D">
      <w:pPr>
        <w:spacing w:after="0"/>
        <w:rPr>
          <w:sz w:val="24"/>
          <w:szCs w:val="24"/>
        </w:rPr>
      </w:pPr>
      <w:r>
        <w:rPr>
          <w:sz w:val="24"/>
          <w:szCs w:val="24"/>
        </w:rPr>
        <w:t xml:space="preserve">Assistant Regional Director Report </w:t>
      </w:r>
      <w:r w:rsidR="00D41BC4">
        <w:rPr>
          <w:sz w:val="24"/>
          <w:szCs w:val="24"/>
        </w:rPr>
        <w:t>– no report</w:t>
      </w:r>
    </w:p>
    <w:p w14:paraId="00298F64" w14:textId="77777777" w:rsidR="00AE7CA1" w:rsidRDefault="00AE7CA1" w:rsidP="00140C0D">
      <w:pPr>
        <w:spacing w:after="0"/>
        <w:rPr>
          <w:sz w:val="24"/>
          <w:szCs w:val="24"/>
        </w:rPr>
      </w:pPr>
    </w:p>
    <w:p w14:paraId="556E96F7" w14:textId="50D34AD5" w:rsidR="00AE7CA1" w:rsidRDefault="00AE7CA1" w:rsidP="00140C0D">
      <w:pPr>
        <w:spacing w:after="0"/>
        <w:rPr>
          <w:sz w:val="24"/>
          <w:szCs w:val="24"/>
        </w:rPr>
      </w:pPr>
      <w:r>
        <w:rPr>
          <w:sz w:val="24"/>
          <w:szCs w:val="24"/>
        </w:rPr>
        <w:t>Training Director Report - no report</w:t>
      </w:r>
    </w:p>
    <w:p w14:paraId="0EA25EF2" w14:textId="77777777" w:rsidR="00AE7CA1" w:rsidRDefault="00AE7CA1" w:rsidP="00140C0D">
      <w:pPr>
        <w:spacing w:after="0"/>
        <w:rPr>
          <w:sz w:val="24"/>
          <w:szCs w:val="24"/>
        </w:rPr>
      </w:pPr>
    </w:p>
    <w:p w14:paraId="4356B9AA" w14:textId="7C5ED79B" w:rsidR="00D41BC4" w:rsidRPr="00D3649C" w:rsidRDefault="00AE7CA1" w:rsidP="00D41BC4">
      <w:pPr>
        <w:pStyle w:val="ListParagraph"/>
        <w:numPr>
          <w:ilvl w:val="0"/>
          <w:numId w:val="12"/>
        </w:numPr>
        <w:spacing w:after="0"/>
        <w:rPr>
          <w:sz w:val="24"/>
          <w:szCs w:val="24"/>
        </w:rPr>
      </w:pPr>
      <w:r>
        <w:rPr>
          <w:sz w:val="24"/>
          <w:szCs w:val="24"/>
        </w:rPr>
        <w:t xml:space="preserve">Breed Warden’s Report </w:t>
      </w:r>
      <w:r w:rsidR="00D41BC4">
        <w:rPr>
          <w:sz w:val="24"/>
          <w:szCs w:val="24"/>
        </w:rPr>
        <w:t>– Ivana informed the members that Daniela Bedenice and Apollo von Perlen-haus</w:t>
      </w:r>
      <w:r w:rsidR="00D41BC4" w:rsidRPr="00D41BC4">
        <w:rPr>
          <w:color w:val="FF0000"/>
          <w:sz w:val="24"/>
          <w:szCs w:val="24"/>
        </w:rPr>
        <w:t xml:space="preserve"> </w:t>
      </w:r>
      <w:r w:rsidR="00D41BC4">
        <w:rPr>
          <w:sz w:val="24"/>
          <w:szCs w:val="24"/>
        </w:rPr>
        <w:t>and</w:t>
      </w:r>
      <w:r w:rsidR="00D41BC4" w:rsidRPr="00D41BC4">
        <w:rPr>
          <w:color w:val="FF0000"/>
          <w:sz w:val="24"/>
          <w:szCs w:val="24"/>
        </w:rPr>
        <w:t xml:space="preserve"> </w:t>
      </w:r>
      <w:r w:rsidR="00D41BC4">
        <w:rPr>
          <w:sz w:val="24"/>
          <w:szCs w:val="24"/>
        </w:rPr>
        <w:t xml:space="preserve">Ashley Foersch and Basha von Fallamhain qualified for </w:t>
      </w:r>
      <w:r w:rsidR="00D41BC4" w:rsidRPr="00D3649C">
        <w:rPr>
          <w:sz w:val="24"/>
          <w:szCs w:val="24"/>
        </w:rPr>
        <w:t>the</w:t>
      </w:r>
      <w:r w:rsidR="00B47DFF" w:rsidRPr="00D3649C">
        <w:rPr>
          <w:sz w:val="24"/>
          <w:szCs w:val="24"/>
        </w:rPr>
        <w:t xml:space="preserve"> WUSV </w:t>
      </w:r>
      <w:r w:rsidR="00D41BC4" w:rsidRPr="00D3649C">
        <w:rPr>
          <w:sz w:val="24"/>
          <w:szCs w:val="24"/>
        </w:rPr>
        <w:t>Universal Team.  Unfortunately</w:t>
      </w:r>
      <w:r w:rsidR="000E1EC4">
        <w:rPr>
          <w:sz w:val="24"/>
          <w:szCs w:val="24"/>
        </w:rPr>
        <w:t>,</w:t>
      </w:r>
      <w:r w:rsidR="00D41BC4" w:rsidRPr="00D3649C">
        <w:rPr>
          <w:sz w:val="24"/>
          <w:szCs w:val="24"/>
        </w:rPr>
        <w:t xml:space="preserve"> Daniela has withdrawn due to </w:t>
      </w:r>
      <w:r w:rsidR="00B47DFF" w:rsidRPr="00D3649C">
        <w:rPr>
          <w:sz w:val="24"/>
          <w:szCs w:val="24"/>
        </w:rPr>
        <w:t xml:space="preserve">dog injury. </w:t>
      </w:r>
      <w:r w:rsidR="00B47DFF" w:rsidRPr="00D3649C">
        <w:rPr>
          <w:sz w:val="24"/>
          <w:szCs w:val="24"/>
        </w:rPr>
        <w:br/>
        <w:t>Dogs that are running for 2021 New England Universal Sieger are Furbo Vox Meinerz/Scott Carlson and Gavyn vom Vogelbergblick/Carol Carangelo</w:t>
      </w:r>
    </w:p>
    <w:p w14:paraId="3C0EA636" w14:textId="77777777" w:rsidR="00325EC3" w:rsidRPr="002F5CB8" w:rsidRDefault="00325EC3" w:rsidP="00D41BC4">
      <w:pPr>
        <w:spacing w:after="0"/>
        <w:rPr>
          <w:color w:val="FF0000"/>
          <w:sz w:val="24"/>
          <w:szCs w:val="24"/>
        </w:rPr>
      </w:pPr>
    </w:p>
    <w:p w14:paraId="3D13D4B3" w14:textId="2FB2BAEC" w:rsidR="00325EC3" w:rsidRDefault="00325EC3" w:rsidP="00140C0D">
      <w:pPr>
        <w:spacing w:after="0"/>
        <w:rPr>
          <w:sz w:val="24"/>
          <w:szCs w:val="24"/>
        </w:rPr>
      </w:pPr>
      <w:r>
        <w:rPr>
          <w:sz w:val="24"/>
          <w:szCs w:val="24"/>
        </w:rPr>
        <w:t xml:space="preserve">Inner City Working Dog Club will be hosting the 2021 New England Conformation Show, Ivana asked that the region show their support by sponsoring trophies.  </w:t>
      </w:r>
    </w:p>
    <w:p w14:paraId="76B9B1F8" w14:textId="4CED66D0" w:rsidR="00325EC3" w:rsidRDefault="00325EC3" w:rsidP="00140C0D">
      <w:pPr>
        <w:spacing w:after="0"/>
        <w:rPr>
          <w:sz w:val="24"/>
          <w:szCs w:val="24"/>
        </w:rPr>
      </w:pPr>
    </w:p>
    <w:p w14:paraId="4A8E0CCF" w14:textId="5A8A62A6" w:rsidR="00325EC3" w:rsidRDefault="00325EC3" w:rsidP="00140C0D">
      <w:pPr>
        <w:spacing w:after="0"/>
        <w:rPr>
          <w:sz w:val="24"/>
          <w:szCs w:val="24"/>
        </w:rPr>
      </w:pPr>
      <w:r>
        <w:rPr>
          <w:sz w:val="24"/>
          <w:szCs w:val="24"/>
        </w:rPr>
        <w:t>Ivana also mentioned that she was impressed with the number of dogs bred within the New England Region.</w:t>
      </w:r>
    </w:p>
    <w:p w14:paraId="09F75426" w14:textId="77777777" w:rsidR="00325EC3" w:rsidRPr="00B5782C" w:rsidRDefault="00325EC3" w:rsidP="00140C0D">
      <w:pPr>
        <w:spacing w:after="0"/>
        <w:rPr>
          <w:sz w:val="24"/>
          <w:szCs w:val="24"/>
        </w:rPr>
      </w:pPr>
    </w:p>
    <w:p w14:paraId="5E468E90" w14:textId="3BA2147E" w:rsidR="00AE7CA1" w:rsidRDefault="00096C7C" w:rsidP="00140C0D">
      <w:pPr>
        <w:spacing w:after="0"/>
        <w:rPr>
          <w:sz w:val="24"/>
          <w:szCs w:val="24"/>
        </w:rPr>
      </w:pPr>
      <w:r>
        <w:rPr>
          <w:sz w:val="24"/>
          <w:szCs w:val="24"/>
        </w:rPr>
        <w:t xml:space="preserve">Treasury Report – </w:t>
      </w:r>
      <w:r w:rsidR="001A4AAC">
        <w:rPr>
          <w:sz w:val="24"/>
          <w:szCs w:val="24"/>
        </w:rPr>
        <w:t>A</w:t>
      </w:r>
      <w:r>
        <w:rPr>
          <w:sz w:val="24"/>
          <w:szCs w:val="24"/>
        </w:rPr>
        <w:t xml:space="preserve"> cash report</w:t>
      </w:r>
      <w:r w:rsidR="001A4AAC">
        <w:rPr>
          <w:sz w:val="24"/>
          <w:szCs w:val="24"/>
        </w:rPr>
        <w:t xml:space="preserve"> for the year September 1, 20</w:t>
      </w:r>
      <w:r w:rsidR="00325EC3">
        <w:rPr>
          <w:sz w:val="24"/>
          <w:szCs w:val="24"/>
        </w:rPr>
        <w:t>20</w:t>
      </w:r>
      <w:r w:rsidR="001A4AAC">
        <w:rPr>
          <w:sz w:val="24"/>
          <w:szCs w:val="24"/>
        </w:rPr>
        <w:t xml:space="preserve"> to August 31, 202</w:t>
      </w:r>
      <w:r w:rsidR="00325EC3">
        <w:rPr>
          <w:sz w:val="24"/>
          <w:szCs w:val="24"/>
        </w:rPr>
        <w:t>1</w:t>
      </w:r>
      <w:r>
        <w:rPr>
          <w:sz w:val="24"/>
          <w:szCs w:val="24"/>
        </w:rPr>
        <w:t xml:space="preserve"> was </w:t>
      </w:r>
      <w:r w:rsidR="001A4AAC">
        <w:rPr>
          <w:sz w:val="24"/>
          <w:szCs w:val="24"/>
        </w:rPr>
        <w:t>presented</w:t>
      </w:r>
      <w:r>
        <w:rPr>
          <w:sz w:val="24"/>
          <w:szCs w:val="24"/>
        </w:rPr>
        <w:t xml:space="preserve"> and was approved by all members</w:t>
      </w:r>
      <w:r w:rsidR="00325EC3">
        <w:rPr>
          <w:sz w:val="24"/>
          <w:szCs w:val="24"/>
        </w:rPr>
        <w:t>.</w:t>
      </w:r>
      <w:r w:rsidR="003B0F12">
        <w:rPr>
          <w:sz w:val="24"/>
          <w:szCs w:val="24"/>
        </w:rPr>
        <w:t xml:space="preserve">  It was noted that Michelle Testa donated funds that she received from the tracking boot as a track-layer in last year’s regional to the Region in hopes of a tracking seminar/certification program for the Region.  </w:t>
      </w:r>
    </w:p>
    <w:p w14:paraId="6BFB99EF" w14:textId="2E4D517F" w:rsidR="00325EC3" w:rsidRDefault="00325EC3" w:rsidP="00140C0D">
      <w:pPr>
        <w:spacing w:after="0"/>
        <w:rPr>
          <w:sz w:val="24"/>
          <w:szCs w:val="24"/>
        </w:rPr>
      </w:pPr>
    </w:p>
    <w:p w14:paraId="673C4FB9" w14:textId="016DCBEF" w:rsidR="00325EC3" w:rsidRDefault="00325EC3" w:rsidP="00140C0D">
      <w:pPr>
        <w:spacing w:after="0"/>
        <w:rPr>
          <w:sz w:val="24"/>
          <w:szCs w:val="24"/>
        </w:rPr>
      </w:pPr>
      <w:r>
        <w:rPr>
          <w:sz w:val="24"/>
          <w:szCs w:val="24"/>
        </w:rPr>
        <w:t xml:space="preserve">Election – </w:t>
      </w:r>
    </w:p>
    <w:p w14:paraId="044F7D7C" w14:textId="77777777" w:rsidR="00D3649C" w:rsidRDefault="00325EC3" w:rsidP="00140C0D">
      <w:pPr>
        <w:spacing w:after="0"/>
        <w:rPr>
          <w:sz w:val="24"/>
          <w:szCs w:val="24"/>
        </w:rPr>
      </w:pPr>
      <w:r>
        <w:rPr>
          <w:sz w:val="24"/>
          <w:szCs w:val="24"/>
        </w:rPr>
        <w:t xml:space="preserve">All current members agreed to stand and were excepted with the exception of Margaret Every as she was stepping down. </w:t>
      </w:r>
      <w:r w:rsidR="00D3649C">
        <w:rPr>
          <w:sz w:val="24"/>
          <w:szCs w:val="24"/>
        </w:rPr>
        <w:t>Don thanked Maggie for her work and support for the region.  Ivana presented Maggie with flowers and a gift.</w:t>
      </w:r>
    </w:p>
    <w:p w14:paraId="05D143FB" w14:textId="788DAE13" w:rsidR="00325EC3" w:rsidRDefault="00325EC3" w:rsidP="00140C0D">
      <w:pPr>
        <w:spacing w:after="0"/>
        <w:rPr>
          <w:sz w:val="24"/>
          <w:szCs w:val="24"/>
        </w:rPr>
      </w:pPr>
      <w:r>
        <w:rPr>
          <w:sz w:val="24"/>
          <w:szCs w:val="24"/>
        </w:rPr>
        <w:t xml:space="preserve">Scott Carlson put forward a motion that Judy Knapp be accepted as the Secretary/Treasurer of the Region.  The motion was approved.  </w:t>
      </w:r>
    </w:p>
    <w:p w14:paraId="537BFB24" w14:textId="77777777" w:rsidR="00096C7C" w:rsidRDefault="00096C7C" w:rsidP="00140C0D">
      <w:pPr>
        <w:spacing w:after="0"/>
        <w:rPr>
          <w:sz w:val="24"/>
          <w:szCs w:val="24"/>
        </w:rPr>
      </w:pPr>
    </w:p>
    <w:p w14:paraId="565E7E66" w14:textId="77777777" w:rsidR="00096C7C" w:rsidRDefault="00096C7C" w:rsidP="00140C0D">
      <w:pPr>
        <w:spacing w:after="0"/>
        <w:rPr>
          <w:sz w:val="24"/>
          <w:szCs w:val="24"/>
        </w:rPr>
      </w:pPr>
      <w:r>
        <w:rPr>
          <w:sz w:val="24"/>
          <w:szCs w:val="24"/>
        </w:rPr>
        <w:t xml:space="preserve">Any Other Business – </w:t>
      </w:r>
    </w:p>
    <w:p w14:paraId="23D4967B" w14:textId="2C41462B" w:rsidR="00325EC3" w:rsidRPr="00325EC3" w:rsidRDefault="00325EC3" w:rsidP="008A7698">
      <w:pPr>
        <w:pStyle w:val="ListParagraph"/>
        <w:numPr>
          <w:ilvl w:val="0"/>
          <w:numId w:val="7"/>
        </w:numPr>
        <w:spacing w:after="0" w:line="240" w:lineRule="auto"/>
        <w:rPr>
          <w:rFonts w:eastAsia="Times New Roman" w:cstheme="minorHAnsi"/>
          <w:b/>
          <w:sz w:val="24"/>
          <w:szCs w:val="24"/>
          <w:u w:val="single"/>
        </w:rPr>
      </w:pPr>
      <w:r>
        <w:rPr>
          <w:rFonts w:eastAsia="Times New Roman" w:cstheme="minorHAnsi"/>
          <w:bCs/>
          <w:sz w:val="24"/>
          <w:szCs w:val="24"/>
        </w:rPr>
        <w:t>Don thanked Inner City Working Dog Club members for their assistance for the 2021 New England Regionals and the many others that have helped.</w:t>
      </w:r>
    </w:p>
    <w:p w14:paraId="5F2DA920" w14:textId="77777777" w:rsidR="00325EC3" w:rsidRPr="00325EC3" w:rsidRDefault="00325EC3" w:rsidP="00325EC3">
      <w:pPr>
        <w:pStyle w:val="ListParagraph"/>
        <w:spacing w:after="0" w:line="240" w:lineRule="auto"/>
        <w:rPr>
          <w:rFonts w:eastAsia="Times New Roman" w:cstheme="minorHAnsi"/>
          <w:b/>
          <w:sz w:val="24"/>
          <w:szCs w:val="24"/>
          <w:u w:val="single"/>
        </w:rPr>
      </w:pPr>
    </w:p>
    <w:p w14:paraId="22178004" w14:textId="1EAE67E6" w:rsidR="00E03594" w:rsidRPr="004B62A2" w:rsidRDefault="008A7698" w:rsidP="008A7698">
      <w:pPr>
        <w:pStyle w:val="ListParagraph"/>
        <w:numPr>
          <w:ilvl w:val="0"/>
          <w:numId w:val="7"/>
        </w:numPr>
        <w:spacing w:after="0" w:line="240" w:lineRule="auto"/>
        <w:rPr>
          <w:rFonts w:eastAsia="Times New Roman" w:cstheme="minorHAnsi"/>
          <w:b/>
          <w:sz w:val="24"/>
          <w:szCs w:val="24"/>
          <w:u w:val="single"/>
        </w:rPr>
      </w:pPr>
      <w:r w:rsidRPr="004B62A2">
        <w:rPr>
          <w:rFonts w:eastAsia="Times New Roman" w:cstheme="minorHAnsi"/>
          <w:sz w:val="24"/>
          <w:szCs w:val="24"/>
        </w:rPr>
        <w:t>Regional Events –</w:t>
      </w:r>
    </w:p>
    <w:p w14:paraId="0B5C7D4B" w14:textId="2249CEC4" w:rsidR="004B62A2" w:rsidRPr="00325EC3" w:rsidRDefault="001C6D1B" w:rsidP="004B62A2">
      <w:pPr>
        <w:pStyle w:val="ListParagraph"/>
        <w:numPr>
          <w:ilvl w:val="1"/>
          <w:numId w:val="7"/>
        </w:numPr>
        <w:spacing w:after="0" w:line="240" w:lineRule="auto"/>
        <w:rPr>
          <w:rFonts w:eastAsia="Times New Roman" w:cstheme="minorHAnsi"/>
          <w:b/>
          <w:sz w:val="24"/>
          <w:szCs w:val="24"/>
          <w:u w:val="single"/>
        </w:rPr>
      </w:pPr>
      <w:r w:rsidRPr="00325EC3">
        <w:rPr>
          <w:rFonts w:eastAsia="Times New Roman" w:cstheme="minorHAnsi"/>
          <w:sz w:val="24"/>
          <w:szCs w:val="24"/>
        </w:rPr>
        <w:t>202</w:t>
      </w:r>
      <w:r w:rsidR="00325EC3" w:rsidRPr="00325EC3">
        <w:rPr>
          <w:rFonts w:eastAsia="Times New Roman" w:cstheme="minorHAnsi"/>
          <w:sz w:val="24"/>
          <w:szCs w:val="24"/>
        </w:rPr>
        <w:t>2</w:t>
      </w:r>
      <w:r w:rsidRPr="00325EC3">
        <w:rPr>
          <w:rFonts w:eastAsia="Times New Roman" w:cstheme="minorHAnsi"/>
          <w:sz w:val="24"/>
          <w:szCs w:val="24"/>
        </w:rPr>
        <w:t xml:space="preserve"> </w:t>
      </w:r>
      <w:r w:rsidR="004B62A2" w:rsidRPr="00325EC3">
        <w:rPr>
          <w:rFonts w:eastAsia="Times New Roman" w:cstheme="minorHAnsi"/>
          <w:sz w:val="24"/>
          <w:szCs w:val="24"/>
        </w:rPr>
        <w:t xml:space="preserve">IGP Championship </w:t>
      </w:r>
      <w:r w:rsidR="00325EC3">
        <w:rPr>
          <w:rFonts w:eastAsia="Times New Roman" w:cstheme="minorHAnsi"/>
          <w:sz w:val="24"/>
          <w:szCs w:val="24"/>
        </w:rPr>
        <w:t xml:space="preserve">– </w:t>
      </w:r>
      <w:r w:rsidR="000E1EC4">
        <w:rPr>
          <w:rFonts w:eastAsia="Times New Roman" w:cstheme="minorHAnsi"/>
          <w:sz w:val="24"/>
          <w:szCs w:val="24"/>
        </w:rPr>
        <w:t xml:space="preserve"> To be decided at a later date</w:t>
      </w:r>
    </w:p>
    <w:p w14:paraId="695B7D3C" w14:textId="77777777" w:rsidR="00325EC3" w:rsidRPr="00325EC3" w:rsidRDefault="00325EC3" w:rsidP="000E1EC4">
      <w:pPr>
        <w:pStyle w:val="ListParagraph"/>
        <w:spacing w:after="0" w:line="240" w:lineRule="auto"/>
        <w:ind w:left="1440"/>
        <w:rPr>
          <w:rFonts w:eastAsia="Times New Roman" w:cstheme="minorHAnsi"/>
          <w:b/>
          <w:sz w:val="24"/>
          <w:szCs w:val="24"/>
          <w:u w:val="single"/>
        </w:rPr>
      </w:pPr>
    </w:p>
    <w:p w14:paraId="763F5E11" w14:textId="4119F289" w:rsidR="008A7698" w:rsidRPr="004B62A2" w:rsidRDefault="004B62A2" w:rsidP="008A7698">
      <w:pPr>
        <w:pStyle w:val="ListParagraph"/>
        <w:numPr>
          <w:ilvl w:val="1"/>
          <w:numId w:val="7"/>
        </w:numPr>
        <w:spacing w:after="0" w:line="240" w:lineRule="auto"/>
        <w:rPr>
          <w:rFonts w:eastAsia="Times New Roman" w:cstheme="minorHAnsi"/>
          <w:b/>
          <w:sz w:val="24"/>
          <w:szCs w:val="24"/>
          <w:u w:val="single"/>
        </w:rPr>
      </w:pPr>
      <w:r w:rsidRPr="004B62A2">
        <w:rPr>
          <w:rFonts w:eastAsia="Times New Roman" w:cstheme="minorHAnsi"/>
          <w:sz w:val="24"/>
          <w:szCs w:val="24"/>
        </w:rPr>
        <w:t>Conformation Show – 202</w:t>
      </w:r>
      <w:r w:rsidR="00325EC3">
        <w:rPr>
          <w:rFonts w:eastAsia="Times New Roman" w:cstheme="minorHAnsi"/>
          <w:sz w:val="24"/>
          <w:szCs w:val="24"/>
        </w:rPr>
        <w:t>2</w:t>
      </w:r>
      <w:r w:rsidRPr="004B62A2">
        <w:rPr>
          <w:rFonts w:eastAsia="Times New Roman" w:cstheme="minorHAnsi"/>
          <w:sz w:val="24"/>
          <w:szCs w:val="24"/>
        </w:rPr>
        <w:t xml:space="preserve"> – </w:t>
      </w:r>
      <w:r w:rsidR="00325EC3">
        <w:rPr>
          <w:rFonts w:eastAsia="Times New Roman" w:cstheme="minorHAnsi"/>
          <w:sz w:val="24"/>
          <w:szCs w:val="24"/>
        </w:rPr>
        <w:t>Quinebaug Schutzhund Club</w:t>
      </w:r>
    </w:p>
    <w:p w14:paraId="78089860" w14:textId="6B9345A2" w:rsidR="008A7698" w:rsidRPr="004B62A2" w:rsidRDefault="008A7698" w:rsidP="004B62A2">
      <w:pPr>
        <w:spacing w:after="0"/>
        <w:ind w:left="720"/>
        <w:rPr>
          <w:rFonts w:cstheme="minorHAnsi"/>
          <w:sz w:val="24"/>
          <w:szCs w:val="24"/>
        </w:rPr>
      </w:pPr>
      <w:r w:rsidRPr="004B62A2">
        <w:rPr>
          <w:rFonts w:cstheme="minorHAnsi"/>
          <w:sz w:val="24"/>
          <w:szCs w:val="24"/>
        </w:rPr>
        <w:t xml:space="preserve">                                  </w:t>
      </w:r>
      <w:r w:rsidR="004B62A2" w:rsidRPr="004B62A2">
        <w:rPr>
          <w:rFonts w:cstheme="minorHAnsi"/>
          <w:sz w:val="24"/>
          <w:szCs w:val="24"/>
        </w:rPr>
        <w:t xml:space="preserve">                  </w:t>
      </w:r>
    </w:p>
    <w:p w14:paraId="7CCA91C8" w14:textId="3AED714A" w:rsidR="008A7698" w:rsidRPr="004B62A2" w:rsidRDefault="008A7698" w:rsidP="008A7698">
      <w:pPr>
        <w:pStyle w:val="ListParagraph"/>
        <w:numPr>
          <w:ilvl w:val="1"/>
          <w:numId w:val="7"/>
        </w:numPr>
        <w:spacing w:after="0"/>
        <w:rPr>
          <w:rFonts w:cstheme="minorHAnsi"/>
          <w:sz w:val="24"/>
          <w:szCs w:val="24"/>
        </w:rPr>
      </w:pPr>
      <w:r w:rsidRPr="004B62A2">
        <w:rPr>
          <w:rFonts w:cstheme="minorHAnsi"/>
          <w:sz w:val="24"/>
          <w:szCs w:val="24"/>
        </w:rPr>
        <w:t>Helpers</w:t>
      </w:r>
      <w:r w:rsidR="004B62A2" w:rsidRPr="004B62A2">
        <w:rPr>
          <w:rFonts w:cstheme="minorHAnsi"/>
          <w:sz w:val="24"/>
          <w:szCs w:val="24"/>
        </w:rPr>
        <w:t xml:space="preserve"> Seminar -         202</w:t>
      </w:r>
      <w:r w:rsidR="00325EC3">
        <w:rPr>
          <w:rFonts w:cstheme="minorHAnsi"/>
          <w:sz w:val="24"/>
          <w:szCs w:val="24"/>
        </w:rPr>
        <w:t>2</w:t>
      </w:r>
      <w:r w:rsidR="004B62A2" w:rsidRPr="004B62A2">
        <w:rPr>
          <w:rFonts w:cstheme="minorHAnsi"/>
          <w:sz w:val="24"/>
          <w:szCs w:val="24"/>
        </w:rPr>
        <w:t xml:space="preserve"> – </w:t>
      </w:r>
      <w:r w:rsidR="001C6D1B">
        <w:rPr>
          <w:rFonts w:cstheme="minorHAnsi"/>
          <w:sz w:val="24"/>
          <w:szCs w:val="24"/>
        </w:rPr>
        <w:t xml:space="preserve">Liberty Working Dog </w:t>
      </w:r>
      <w:r w:rsidR="009A1982">
        <w:rPr>
          <w:rFonts w:cstheme="minorHAnsi"/>
          <w:sz w:val="24"/>
          <w:szCs w:val="24"/>
        </w:rPr>
        <w:t>Club</w:t>
      </w:r>
    </w:p>
    <w:p w14:paraId="0247B00E" w14:textId="77777777" w:rsidR="000B1268" w:rsidRPr="004B62A2" w:rsidRDefault="008A7698" w:rsidP="000B1268">
      <w:pPr>
        <w:spacing w:after="0"/>
        <w:rPr>
          <w:rFonts w:cstheme="minorHAnsi"/>
          <w:sz w:val="24"/>
          <w:szCs w:val="24"/>
        </w:rPr>
      </w:pPr>
      <w:r w:rsidRPr="004B62A2">
        <w:rPr>
          <w:rFonts w:cstheme="minorHAnsi"/>
          <w:sz w:val="24"/>
          <w:szCs w:val="24"/>
        </w:rPr>
        <w:t xml:space="preserve">                                               </w:t>
      </w:r>
      <w:r w:rsidR="004B62A2" w:rsidRPr="004B62A2">
        <w:rPr>
          <w:rFonts w:cstheme="minorHAnsi"/>
          <w:sz w:val="24"/>
          <w:szCs w:val="24"/>
        </w:rPr>
        <w:t xml:space="preserve">         </w:t>
      </w:r>
    </w:p>
    <w:p w14:paraId="1339A915" w14:textId="4277F689" w:rsidR="008A7698" w:rsidRDefault="004B62A2" w:rsidP="008A7698">
      <w:pPr>
        <w:pStyle w:val="ListParagraph"/>
        <w:numPr>
          <w:ilvl w:val="1"/>
          <w:numId w:val="7"/>
        </w:numPr>
        <w:spacing w:after="0"/>
        <w:rPr>
          <w:rFonts w:cstheme="minorHAnsi"/>
          <w:sz w:val="24"/>
          <w:szCs w:val="24"/>
        </w:rPr>
      </w:pPr>
      <w:r>
        <w:rPr>
          <w:rFonts w:cstheme="minorHAnsi"/>
          <w:sz w:val="24"/>
          <w:szCs w:val="24"/>
        </w:rPr>
        <w:t>Training Weekend        20</w:t>
      </w:r>
      <w:r w:rsidR="00325EC3">
        <w:rPr>
          <w:rFonts w:cstheme="minorHAnsi"/>
          <w:sz w:val="24"/>
          <w:szCs w:val="24"/>
        </w:rPr>
        <w:t>22</w:t>
      </w:r>
      <w:r>
        <w:rPr>
          <w:rFonts w:cstheme="minorHAnsi"/>
          <w:sz w:val="24"/>
          <w:szCs w:val="24"/>
        </w:rPr>
        <w:t xml:space="preserve"> – Inner City Working Dog Club</w:t>
      </w:r>
    </w:p>
    <w:p w14:paraId="2618539D" w14:textId="0BC91EA3" w:rsidR="004B62A2" w:rsidRPr="003B0F12" w:rsidRDefault="004B62A2" w:rsidP="003B0F12">
      <w:pPr>
        <w:rPr>
          <w:rFonts w:cstheme="minorHAnsi"/>
          <w:sz w:val="24"/>
          <w:szCs w:val="24"/>
        </w:rPr>
      </w:pPr>
    </w:p>
    <w:p w14:paraId="31AB224B" w14:textId="59DF011C" w:rsidR="003B0F12" w:rsidRDefault="001C6D1B" w:rsidP="003B0F12">
      <w:pPr>
        <w:pStyle w:val="ListParagraph"/>
        <w:numPr>
          <w:ilvl w:val="0"/>
          <w:numId w:val="7"/>
        </w:numPr>
        <w:spacing w:after="0"/>
        <w:rPr>
          <w:rFonts w:cstheme="minorHAnsi"/>
          <w:sz w:val="24"/>
          <w:szCs w:val="24"/>
        </w:rPr>
      </w:pPr>
      <w:r w:rsidRPr="001C6D1B">
        <w:rPr>
          <w:rFonts w:cstheme="minorHAnsi"/>
          <w:sz w:val="24"/>
          <w:szCs w:val="24"/>
        </w:rPr>
        <w:t xml:space="preserve">Don </w:t>
      </w:r>
      <w:r w:rsidR="003B0F12">
        <w:rPr>
          <w:rFonts w:cstheme="minorHAnsi"/>
          <w:sz w:val="24"/>
          <w:szCs w:val="24"/>
        </w:rPr>
        <w:t>asked Vadim to update everyone with the</w:t>
      </w:r>
      <w:r w:rsidRPr="001C6D1B">
        <w:rPr>
          <w:rFonts w:cstheme="minorHAnsi"/>
          <w:sz w:val="24"/>
          <w:szCs w:val="24"/>
        </w:rPr>
        <w:t xml:space="preserve"> </w:t>
      </w:r>
      <w:r w:rsidR="003B0F12">
        <w:rPr>
          <w:rFonts w:cstheme="minorHAnsi"/>
          <w:sz w:val="24"/>
          <w:szCs w:val="24"/>
        </w:rPr>
        <w:t>USCA/WUSV/FCI situation.</w:t>
      </w:r>
    </w:p>
    <w:p w14:paraId="5B3A8209" w14:textId="6CEC9B59" w:rsidR="00A27DF6" w:rsidRDefault="00A27DF6" w:rsidP="00A27DF6">
      <w:pPr>
        <w:pStyle w:val="ListParagraph"/>
        <w:spacing w:after="0"/>
        <w:rPr>
          <w:rFonts w:cstheme="minorHAnsi"/>
          <w:sz w:val="24"/>
          <w:szCs w:val="24"/>
        </w:rPr>
      </w:pPr>
      <w:r>
        <w:rPr>
          <w:rFonts w:cstheme="minorHAnsi"/>
          <w:sz w:val="24"/>
          <w:szCs w:val="24"/>
        </w:rPr>
        <w:t xml:space="preserve">Vadim informed the members that USCA has won every legal battle and that the FCI was called </w:t>
      </w:r>
      <w:r w:rsidR="003549CE">
        <w:rPr>
          <w:rFonts w:cstheme="minorHAnsi"/>
          <w:sz w:val="24"/>
          <w:szCs w:val="24"/>
        </w:rPr>
        <w:t xml:space="preserve">out on </w:t>
      </w:r>
      <w:r>
        <w:rPr>
          <w:rFonts w:cstheme="minorHAnsi"/>
          <w:sz w:val="24"/>
          <w:szCs w:val="24"/>
        </w:rPr>
        <w:t xml:space="preserve">abusing their powers.  FCI had never had anyone </w:t>
      </w:r>
      <w:r w:rsidR="003549CE">
        <w:rPr>
          <w:rFonts w:cstheme="minorHAnsi"/>
          <w:sz w:val="24"/>
          <w:szCs w:val="24"/>
        </w:rPr>
        <w:t>confront them with regards to the illegal action that they were taking.</w:t>
      </w:r>
    </w:p>
    <w:p w14:paraId="4C10A130" w14:textId="44228C81" w:rsidR="003549CE" w:rsidRDefault="003549CE" w:rsidP="00A27DF6">
      <w:pPr>
        <w:pStyle w:val="ListParagraph"/>
        <w:spacing w:after="0"/>
        <w:rPr>
          <w:rFonts w:cstheme="minorHAnsi"/>
          <w:sz w:val="24"/>
          <w:szCs w:val="24"/>
        </w:rPr>
      </w:pPr>
      <w:r>
        <w:rPr>
          <w:rFonts w:cstheme="minorHAnsi"/>
          <w:sz w:val="24"/>
          <w:szCs w:val="24"/>
        </w:rPr>
        <w:t>USCA members dog registrations will be accepted by the VDH/FCI studbook provided that they meet all other requirement.</w:t>
      </w:r>
    </w:p>
    <w:p w14:paraId="7C74FCC3" w14:textId="77777777" w:rsidR="003549CE" w:rsidRPr="003B0F12" w:rsidRDefault="003549CE" w:rsidP="00A27DF6">
      <w:pPr>
        <w:pStyle w:val="ListParagraph"/>
        <w:spacing w:after="0"/>
        <w:rPr>
          <w:rFonts w:cstheme="minorHAnsi"/>
          <w:sz w:val="24"/>
          <w:szCs w:val="24"/>
        </w:rPr>
      </w:pPr>
    </w:p>
    <w:p w14:paraId="04998E13" w14:textId="4EC5A435" w:rsidR="003B0F12" w:rsidRDefault="003B0F12" w:rsidP="003B0F12">
      <w:pPr>
        <w:pStyle w:val="ListParagraph"/>
        <w:spacing w:after="0"/>
        <w:rPr>
          <w:rFonts w:cstheme="minorHAnsi"/>
          <w:sz w:val="24"/>
          <w:szCs w:val="24"/>
        </w:rPr>
      </w:pPr>
      <w:r>
        <w:rPr>
          <w:rFonts w:cstheme="minorHAnsi"/>
          <w:sz w:val="24"/>
          <w:szCs w:val="24"/>
        </w:rPr>
        <w:t>Don thanked Vadim for the time and effort that he has put into this for USCA.</w:t>
      </w:r>
    </w:p>
    <w:p w14:paraId="0F396CA9" w14:textId="77777777" w:rsidR="003B0F12" w:rsidRDefault="003B0F12" w:rsidP="003B0F12">
      <w:pPr>
        <w:pStyle w:val="ListParagraph"/>
        <w:spacing w:after="0"/>
        <w:rPr>
          <w:rFonts w:cstheme="minorHAnsi"/>
          <w:sz w:val="24"/>
          <w:szCs w:val="24"/>
        </w:rPr>
      </w:pPr>
    </w:p>
    <w:p w14:paraId="173C13F1" w14:textId="3DBAD66F" w:rsidR="003B0F12" w:rsidRDefault="003B0F12" w:rsidP="003B0F12">
      <w:pPr>
        <w:pStyle w:val="ListParagraph"/>
        <w:numPr>
          <w:ilvl w:val="0"/>
          <w:numId w:val="7"/>
        </w:numPr>
        <w:spacing w:after="0"/>
        <w:rPr>
          <w:rFonts w:cstheme="minorHAnsi"/>
          <w:sz w:val="24"/>
          <w:szCs w:val="24"/>
        </w:rPr>
      </w:pPr>
      <w:r>
        <w:rPr>
          <w:rFonts w:cstheme="minorHAnsi"/>
          <w:sz w:val="24"/>
          <w:szCs w:val="24"/>
        </w:rPr>
        <w:t>Track-Layers Program/Certification – Don mentioned that he had contacted Mark Chaffin and that Don would get qualified to be able to teach the track-layers program.  He did explain that his time is limited due to his judging schedule but will do his best as the New England Region is very important to him.</w:t>
      </w:r>
    </w:p>
    <w:p w14:paraId="43C139B7" w14:textId="77777777" w:rsidR="003B0F12" w:rsidRDefault="003B0F12" w:rsidP="003B0F12">
      <w:pPr>
        <w:pStyle w:val="ListParagraph"/>
        <w:spacing w:after="0"/>
        <w:rPr>
          <w:rFonts w:cstheme="minorHAnsi"/>
          <w:sz w:val="24"/>
          <w:szCs w:val="24"/>
        </w:rPr>
      </w:pPr>
    </w:p>
    <w:p w14:paraId="5309E59F" w14:textId="78DB5702" w:rsidR="003B0F12" w:rsidRDefault="003B0F12" w:rsidP="003B0F12">
      <w:pPr>
        <w:pStyle w:val="ListParagraph"/>
        <w:numPr>
          <w:ilvl w:val="0"/>
          <w:numId w:val="7"/>
        </w:numPr>
        <w:spacing w:after="0"/>
        <w:rPr>
          <w:rFonts w:cstheme="minorHAnsi"/>
          <w:sz w:val="24"/>
          <w:szCs w:val="24"/>
        </w:rPr>
      </w:pPr>
      <w:r>
        <w:rPr>
          <w:rFonts w:cstheme="minorHAnsi"/>
          <w:sz w:val="24"/>
          <w:szCs w:val="24"/>
        </w:rPr>
        <w:t>Don explained that each year we look for ways to use the Region’s funds to support this reg</w:t>
      </w:r>
      <w:r w:rsidR="002F5CB8">
        <w:rPr>
          <w:rFonts w:cstheme="minorHAnsi"/>
          <w:sz w:val="24"/>
          <w:szCs w:val="24"/>
        </w:rPr>
        <w:t>ion and suggested that a tent be purchased to be used at all Regional events.  This was agreed by the members with a cap of $2,500.</w:t>
      </w:r>
    </w:p>
    <w:p w14:paraId="21472F3F" w14:textId="77777777" w:rsidR="00956D58" w:rsidRPr="00956D58" w:rsidRDefault="00956D58" w:rsidP="00956D58">
      <w:pPr>
        <w:pStyle w:val="ListParagraph"/>
        <w:rPr>
          <w:rFonts w:cstheme="minorHAnsi"/>
          <w:sz w:val="24"/>
          <w:szCs w:val="24"/>
        </w:rPr>
      </w:pPr>
    </w:p>
    <w:p w14:paraId="11A5D0C7" w14:textId="77777777" w:rsidR="00956D58" w:rsidRPr="003B0F12" w:rsidRDefault="00956D58" w:rsidP="00956D58">
      <w:pPr>
        <w:pStyle w:val="ListParagraph"/>
        <w:spacing w:after="0"/>
        <w:rPr>
          <w:rFonts w:cstheme="minorHAnsi"/>
          <w:sz w:val="24"/>
          <w:szCs w:val="24"/>
        </w:rPr>
      </w:pPr>
    </w:p>
    <w:p w14:paraId="72F04E0D" w14:textId="72C399CA" w:rsidR="000B1DB6" w:rsidRDefault="000B1DB6" w:rsidP="000B1DB6">
      <w:pPr>
        <w:spacing w:after="0"/>
        <w:rPr>
          <w:rFonts w:cstheme="minorHAnsi"/>
          <w:sz w:val="24"/>
          <w:szCs w:val="24"/>
        </w:rPr>
      </w:pPr>
    </w:p>
    <w:p w14:paraId="54EFE12E" w14:textId="5808CD1B" w:rsidR="000B1DB6" w:rsidRDefault="000B1DB6" w:rsidP="000B1DB6">
      <w:pPr>
        <w:spacing w:after="0"/>
        <w:rPr>
          <w:rFonts w:cstheme="minorHAnsi"/>
          <w:sz w:val="24"/>
          <w:szCs w:val="24"/>
        </w:rPr>
      </w:pPr>
      <w:r>
        <w:rPr>
          <w:rFonts w:cstheme="minorHAnsi"/>
          <w:sz w:val="24"/>
          <w:szCs w:val="24"/>
        </w:rPr>
        <w:lastRenderedPageBreak/>
        <w:t>With no further business to discuss it was agreed by QSC and 2</w:t>
      </w:r>
      <w:r w:rsidRPr="000B1DB6">
        <w:rPr>
          <w:rFonts w:cstheme="minorHAnsi"/>
          <w:sz w:val="24"/>
          <w:szCs w:val="24"/>
          <w:vertAlign w:val="superscript"/>
        </w:rPr>
        <w:t>nd</w:t>
      </w:r>
      <w:r>
        <w:rPr>
          <w:rFonts w:cstheme="minorHAnsi"/>
          <w:sz w:val="24"/>
          <w:szCs w:val="24"/>
        </w:rPr>
        <w:t xml:space="preserve"> by ICWDC that the meeting end at 3:3</w:t>
      </w:r>
      <w:r w:rsidR="002F5CB8">
        <w:rPr>
          <w:rFonts w:cstheme="minorHAnsi"/>
          <w:sz w:val="24"/>
          <w:szCs w:val="24"/>
        </w:rPr>
        <w:t>7</w:t>
      </w:r>
      <w:r>
        <w:rPr>
          <w:rFonts w:cstheme="minorHAnsi"/>
          <w:sz w:val="24"/>
          <w:szCs w:val="24"/>
        </w:rPr>
        <w:t>pm, all agreed.</w:t>
      </w:r>
    </w:p>
    <w:p w14:paraId="65B9FEBB" w14:textId="2B6E4279" w:rsidR="000B1DB6" w:rsidRDefault="000B1DB6" w:rsidP="000B1DB6">
      <w:pPr>
        <w:spacing w:after="0"/>
        <w:rPr>
          <w:rFonts w:cstheme="minorHAnsi"/>
          <w:sz w:val="24"/>
          <w:szCs w:val="24"/>
        </w:rPr>
      </w:pPr>
    </w:p>
    <w:p w14:paraId="3DE5381D" w14:textId="622F3C6C" w:rsidR="000B1DB6" w:rsidRDefault="000B1DB6" w:rsidP="00956D58">
      <w:pPr>
        <w:spacing w:after="0"/>
        <w:rPr>
          <w:rFonts w:cstheme="minorHAnsi"/>
          <w:sz w:val="24"/>
          <w:szCs w:val="24"/>
        </w:rPr>
      </w:pPr>
      <w:r>
        <w:rPr>
          <w:rFonts w:cstheme="minorHAnsi"/>
          <w:sz w:val="24"/>
          <w:szCs w:val="24"/>
        </w:rPr>
        <w:t>The meeting then ended.</w:t>
      </w:r>
    </w:p>
    <w:p w14:paraId="492DDF1D" w14:textId="7FD53A3E" w:rsidR="00956D58" w:rsidRDefault="00956D58" w:rsidP="00956D58">
      <w:pPr>
        <w:spacing w:after="0"/>
        <w:rPr>
          <w:rFonts w:cstheme="minorHAnsi"/>
          <w:sz w:val="24"/>
          <w:szCs w:val="24"/>
        </w:rPr>
      </w:pPr>
    </w:p>
    <w:p w14:paraId="32284D24" w14:textId="4F243837" w:rsidR="00956D58" w:rsidRDefault="00956D58" w:rsidP="00956D58">
      <w:pPr>
        <w:spacing w:after="0"/>
        <w:rPr>
          <w:rFonts w:cstheme="minorHAnsi"/>
          <w:sz w:val="24"/>
          <w:szCs w:val="24"/>
        </w:rPr>
      </w:pPr>
    </w:p>
    <w:p w14:paraId="3B8D8387" w14:textId="3EFB9AF3" w:rsidR="00956D58" w:rsidRDefault="00956D58" w:rsidP="00956D58">
      <w:pPr>
        <w:spacing w:after="0"/>
        <w:rPr>
          <w:rFonts w:cstheme="minorHAnsi"/>
          <w:sz w:val="24"/>
          <w:szCs w:val="24"/>
        </w:rPr>
      </w:pPr>
    </w:p>
    <w:p w14:paraId="55742C00" w14:textId="64C8E007" w:rsidR="00956D58" w:rsidRDefault="00956D58" w:rsidP="00956D58">
      <w:pPr>
        <w:spacing w:after="0"/>
        <w:rPr>
          <w:rFonts w:cstheme="minorHAnsi"/>
          <w:sz w:val="24"/>
          <w:szCs w:val="24"/>
        </w:rPr>
      </w:pPr>
    </w:p>
    <w:p w14:paraId="09475931" w14:textId="11356ED1" w:rsidR="00956D58" w:rsidRDefault="00956D58" w:rsidP="00956D58">
      <w:pPr>
        <w:spacing w:after="0"/>
        <w:rPr>
          <w:rFonts w:cstheme="minorHAnsi"/>
          <w:sz w:val="24"/>
          <w:szCs w:val="24"/>
        </w:rPr>
      </w:pPr>
    </w:p>
    <w:p w14:paraId="49E8FC60" w14:textId="0A26CE6A" w:rsidR="00956D58" w:rsidRDefault="00956D58" w:rsidP="00956D58">
      <w:pPr>
        <w:spacing w:after="0"/>
        <w:rPr>
          <w:rFonts w:cstheme="minorHAnsi"/>
          <w:sz w:val="24"/>
          <w:szCs w:val="24"/>
        </w:rPr>
      </w:pPr>
    </w:p>
    <w:p w14:paraId="0DC95C54" w14:textId="00E7AF41" w:rsidR="00956D58" w:rsidRDefault="00956D58" w:rsidP="00956D58">
      <w:pPr>
        <w:spacing w:after="0"/>
        <w:rPr>
          <w:rFonts w:cstheme="minorHAnsi"/>
          <w:sz w:val="24"/>
          <w:szCs w:val="24"/>
        </w:rPr>
      </w:pPr>
    </w:p>
    <w:p w14:paraId="533AEE95" w14:textId="2B519916" w:rsidR="00956D58" w:rsidRPr="000B1DB6" w:rsidRDefault="00956D58" w:rsidP="00956D58">
      <w:pPr>
        <w:spacing w:after="0"/>
        <w:rPr>
          <w:rFonts w:cstheme="minorHAnsi"/>
          <w:sz w:val="24"/>
          <w:szCs w:val="24"/>
        </w:rPr>
      </w:pPr>
      <w:r>
        <w:rPr>
          <w:rFonts w:cstheme="minorHAnsi"/>
          <w:sz w:val="24"/>
          <w:szCs w:val="24"/>
        </w:rPr>
        <w:t>______________________________</w:t>
      </w:r>
    </w:p>
    <w:p w14:paraId="5A0F803C" w14:textId="419EF55D" w:rsidR="001761E1" w:rsidRDefault="00956D58" w:rsidP="001761E1">
      <w:pPr>
        <w:spacing w:after="0"/>
        <w:rPr>
          <w:rFonts w:cstheme="minorHAnsi"/>
          <w:sz w:val="24"/>
          <w:szCs w:val="24"/>
        </w:rPr>
      </w:pPr>
      <w:r>
        <w:rPr>
          <w:rFonts w:cstheme="minorHAnsi"/>
          <w:sz w:val="24"/>
          <w:szCs w:val="24"/>
        </w:rPr>
        <w:t>Margaret Every, Secretary</w:t>
      </w:r>
    </w:p>
    <w:p w14:paraId="161AE15D" w14:textId="77777777" w:rsidR="001761E1" w:rsidRDefault="001761E1" w:rsidP="001761E1">
      <w:pPr>
        <w:spacing w:after="0"/>
        <w:rPr>
          <w:rFonts w:cstheme="minorHAnsi"/>
          <w:sz w:val="24"/>
          <w:szCs w:val="24"/>
        </w:rPr>
      </w:pPr>
    </w:p>
    <w:p w14:paraId="20446A3B" w14:textId="77777777" w:rsidR="001761E1" w:rsidRPr="001761E1" w:rsidRDefault="001761E1" w:rsidP="001761E1">
      <w:pPr>
        <w:spacing w:after="0"/>
        <w:rPr>
          <w:rFonts w:cstheme="minorHAnsi"/>
          <w:sz w:val="24"/>
          <w:szCs w:val="24"/>
        </w:rPr>
      </w:pPr>
      <w:r>
        <w:rPr>
          <w:rFonts w:cstheme="minorHAnsi"/>
          <w:sz w:val="24"/>
          <w:szCs w:val="24"/>
        </w:rPr>
        <w:t xml:space="preserve"> </w:t>
      </w:r>
    </w:p>
    <w:p w14:paraId="7BAC0ACF" w14:textId="77777777" w:rsidR="008A7698" w:rsidRPr="004B62A2" w:rsidRDefault="008A7698" w:rsidP="008A7698">
      <w:pPr>
        <w:spacing w:after="0"/>
        <w:ind w:left="720"/>
        <w:rPr>
          <w:rFonts w:cstheme="minorHAnsi"/>
          <w:sz w:val="24"/>
          <w:szCs w:val="24"/>
        </w:rPr>
      </w:pPr>
      <w:r w:rsidRPr="004B62A2">
        <w:rPr>
          <w:rFonts w:cstheme="minorHAnsi"/>
          <w:sz w:val="24"/>
          <w:szCs w:val="24"/>
        </w:rPr>
        <w:t xml:space="preserve">                                  </w:t>
      </w:r>
      <w:r w:rsidR="004B62A2">
        <w:rPr>
          <w:rFonts w:cstheme="minorHAnsi"/>
          <w:sz w:val="24"/>
          <w:szCs w:val="24"/>
        </w:rPr>
        <w:t xml:space="preserve">                  </w:t>
      </w:r>
    </w:p>
    <w:p w14:paraId="12279BF1" w14:textId="77777777" w:rsidR="008A7698" w:rsidRDefault="008A7698" w:rsidP="008A7698">
      <w:pPr>
        <w:spacing w:after="0"/>
        <w:rPr>
          <w:sz w:val="24"/>
          <w:szCs w:val="24"/>
        </w:rPr>
      </w:pPr>
    </w:p>
    <w:p w14:paraId="5D91DD5E" w14:textId="77777777" w:rsidR="000B1268" w:rsidRDefault="000B1268" w:rsidP="00140C0D">
      <w:pPr>
        <w:spacing w:after="0"/>
        <w:rPr>
          <w:sz w:val="24"/>
          <w:szCs w:val="24"/>
        </w:rPr>
      </w:pPr>
    </w:p>
    <w:p w14:paraId="3FE653BD" w14:textId="77777777" w:rsidR="000B1268" w:rsidRPr="000B1268" w:rsidRDefault="000B1268" w:rsidP="00140C0D">
      <w:pPr>
        <w:spacing w:after="0"/>
        <w:rPr>
          <w:sz w:val="24"/>
          <w:szCs w:val="24"/>
        </w:rPr>
      </w:pPr>
    </w:p>
    <w:p w14:paraId="0227456B" w14:textId="77777777" w:rsidR="00140C0D" w:rsidRPr="00140C0D" w:rsidRDefault="00140C0D" w:rsidP="00140C0D">
      <w:pPr>
        <w:spacing w:after="0"/>
        <w:rPr>
          <w:b/>
          <w:sz w:val="24"/>
          <w:szCs w:val="24"/>
        </w:rPr>
      </w:pPr>
    </w:p>
    <w:sectPr w:rsidR="00140C0D" w:rsidRPr="00140C0D" w:rsidSect="00D364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E5EA3"/>
    <w:multiLevelType w:val="hybridMultilevel"/>
    <w:tmpl w:val="B0B228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420C6D"/>
    <w:multiLevelType w:val="hybridMultilevel"/>
    <w:tmpl w:val="D36E9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B805C7"/>
    <w:multiLevelType w:val="hybridMultilevel"/>
    <w:tmpl w:val="BB0A07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6887C3B"/>
    <w:multiLevelType w:val="hybridMultilevel"/>
    <w:tmpl w:val="6660F2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AF483F"/>
    <w:multiLevelType w:val="hybridMultilevel"/>
    <w:tmpl w:val="CDA00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C25002"/>
    <w:multiLevelType w:val="hybridMultilevel"/>
    <w:tmpl w:val="45A2C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457DC2"/>
    <w:multiLevelType w:val="hybridMultilevel"/>
    <w:tmpl w:val="0EDC935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4C05176E"/>
    <w:multiLevelType w:val="hybridMultilevel"/>
    <w:tmpl w:val="B3E28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844CCF"/>
    <w:multiLevelType w:val="hybridMultilevel"/>
    <w:tmpl w:val="318C5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F86C41"/>
    <w:multiLevelType w:val="hybridMultilevel"/>
    <w:tmpl w:val="5056809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FD13E6"/>
    <w:multiLevelType w:val="hybridMultilevel"/>
    <w:tmpl w:val="4998C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DB1550"/>
    <w:multiLevelType w:val="hybridMultilevel"/>
    <w:tmpl w:val="9D788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1"/>
  </w:num>
  <w:num w:numId="4">
    <w:abstractNumId w:val="9"/>
  </w:num>
  <w:num w:numId="5">
    <w:abstractNumId w:val="6"/>
  </w:num>
  <w:num w:numId="6">
    <w:abstractNumId w:val="1"/>
  </w:num>
  <w:num w:numId="7">
    <w:abstractNumId w:val="8"/>
  </w:num>
  <w:num w:numId="8">
    <w:abstractNumId w:val="10"/>
  </w:num>
  <w:num w:numId="9">
    <w:abstractNumId w:val="3"/>
  </w:num>
  <w:num w:numId="10">
    <w:abstractNumId w:val="4"/>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C0D"/>
    <w:rsid w:val="00004B14"/>
    <w:rsid w:val="00096C7C"/>
    <w:rsid w:val="000B1268"/>
    <w:rsid w:val="000B1DB6"/>
    <w:rsid w:val="000E1EC4"/>
    <w:rsid w:val="00140C0D"/>
    <w:rsid w:val="001761E1"/>
    <w:rsid w:val="001A4AAC"/>
    <w:rsid w:val="001C048F"/>
    <w:rsid w:val="001C6D1B"/>
    <w:rsid w:val="001D4775"/>
    <w:rsid w:val="00202CD8"/>
    <w:rsid w:val="002253F5"/>
    <w:rsid w:val="002A0DAC"/>
    <w:rsid w:val="002A6A95"/>
    <w:rsid w:val="002F5CB8"/>
    <w:rsid w:val="00325EC3"/>
    <w:rsid w:val="003549CE"/>
    <w:rsid w:val="003B0F12"/>
    <w:rsid w:val="003D3BD7"/>
    <w:rsid w:val="0040752A"/>
    <w:rsid w:val="004B62A2"/>
    <w:rsid w:val="004D5DDC"/>
    <w:rsid w:val="004E3C9A"/>
    <w:rsid w:val="0054190A"/>
    <w:rsid w:val="007320FB"/>
    <w:rsid w:val="007C5B43"/>
    <w:rsid w:val="007D646B"/>
    <w:rsid w:val="008A7698"/>
    <w:rsid w:val="00956D58"/>
    <w:rsid w:val="009A1982"/>
    <w:rsid w:val="00A27DF6"/>
    <w:rsid w:val="00AE7CA1"/>
    <w:rsid w:val="00B17862"/>
    <w:rsid w:val="00B47DFF"/>
    <w:rsid w:val="00B5782C"/>
    <w:rsid w:val="00BB147F"/>
    <w:rsid w:val="00D1136E"/>
    <w:rsid w:val="00D3649C"/>
    <w:rsid w:val="00D41BC4"/>
    <w:rsid w:val="00DF1E58"/>
    <w:rsid w:val="00DF6C71"/>
    <w:rsid w:val="00E02AEF"/>
    <w:rsid w:val="00E03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4D8EE"/>
  <w15:chartTrackingRefBased/>
  <w15:docId w15:val="{43DB2E43-A403-46FD-9266-9FAB6A455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0C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4692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605</Words>
  <Characters>3454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Every</dc:creator>
  <cp:keywords/>
  <dc:description/>
  <cp:lastModifiedBy>Andrew Soucie</cp:lastModifiedBy>
  <cp:revision>4</cp:revision>
  <dcterms:created xsi:type="dcterms:W3CDTF">2021-09-16T12:55:00Z</dcterms:created>
  <dcterms:modified xsi:type="dcterms:W3CDTF">2021-10-04T11:57:00Z</dcterms:modified>
</cp:coreProperties>
</file>